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C27C0">
      <w:pPr>
        <w:pStyle w:val="12"/>
        <w:spacing w:after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82DB2EA">
      <w:pPr>
        <w:jc w:val="center"/>
        <w:rPr>
          <w:rFonts w:hint="eastAsia" w:ascii="宋体" w:hAnsi="宋体" w:eastAsia="宋体" w:cs="方正小标宋简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“蜀戏潮变”川剧文创产品设计大赛报名表</w:t>
      </w:r>
    </w:p>
    <w:p w14:paraId="2C357D65"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</w:t>
      </w:r>
      <w:r>
        <w:rPr>
          <w:rFonts w:hint="eastAsia" w:ascii="黑体" w:hAnsi="黑体" w:eastAsia="黑体"/>
          <w:sz w:val="24"/>
        </w:rPr>
        <w:t xml:space="preserve">               作品编号（</w:t>
      </w:r>
      <w:r>
        <w:rPr>
          <w:rFonts w:hint="eastAsia" w:ascii="仿宋_GB2312" w:hAnsi="宋体" w:eastAsia="仿宋_GB2312"/>
          <w:sz w:val="24"/>
        </w:rPr>
        <w:t>组委会填写）</w:t>
      </w:r>
      <w:r>
        <w:rPr>
          <w:rFonts w:hint="eastAsia" w:ascii="黑体" w:hAnsi="黑体" w:eastAsia="黑体"/>
          <w:sz w:val="24"/>
        </w:rPr>
        <w:t>：</w:t>
      </w:r>
    </w:p>
    <w:tbl>
      <w:tblPr>
        <w:tblStyle w:val="17"/>
        <w:tblpPr w:leftFromText="180" w:rightFromText="180" w:vertAnchor="text" w:horzAnchor="margin" w:tblpXSpec="center" w:tblpY="2"/>
        <w:tblW w:w="9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6"/>
        <w:gridCol w:w="1559"/>
        <w:gridCol w:w="850"/>
        <w:gridCol w:w="142"/>
        <w:gridCol w:w="553"/>
        <w:gridCol w:w="945"/>
        <w:gridCol w:w="3543"/>
        <w:gridCol w:w="307"/>
      </w:tblGrid>
      <w:tr w14:paraId="119A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567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B1862FC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 者 信 息</w:t>
            </w:r>
          </w:p>
        </w:tc>
      </w:tr>
      <w:tr w14:paraId="6CF7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68" w:type="dxa"/>
            <w:gridSpan w:val="2"/>
            <w:tcBorders>
              <w:bottom w:val="single" w:color="auto" w:sz="4" w:space="0"/>
            </w:tcBorders>
            <w:vAlign w:val="center"/>
          </w:tcPr>
          <w:p w14:paraId="620F9C5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姓名（代表人）</w:t>
            </w: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EED05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BC502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69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5CF11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ED4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职业</w:t>
            </w:r>
          </w:p>
        </w:tc>
        <w:tc>
          <w:tcPr>
            <w:tcW w:w="3543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E30822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5FED9D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047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356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团队参赛成员</w:t>
            </w:r>
          </w:p>
        </w:tc>
        <w:tc>
          <w:tcPr>
            <w:tcW w:w="7592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654CB4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7" w:type="dxa"/>
            <w:tcBorders>
              <w:left w:val="nil"/>
              <w:right w:val="single" w:color="auto" w:sz="4" w:space="0"/>
            </w:tcBorders>
            <w:vAlign w:val="center"/>
          </w:tcPr>
          <w:p w14:paraId="1E07E77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175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2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D8C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身份证号码或组织机构代码</w:t>
            </w:r>
          </w:p>
        </w:tc>
        <w:tc>
          <w:tcPr>
            <w:tcW w:w="6033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E0491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7" w:type="dxa"/>
            <w:tcBorders>
              <w:left w:val="nil"/>
              <w:right w:val="single" w:color="auto" w:sz="4" w:space="0"/>
            </w:tcBorders>
            <w:vAlign w:val="center"/>
          </w:tcPr>
          <w:p w14:paraId="2B601E4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636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5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C4F43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院校/单位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3D5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395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7B23BB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7" w:type="dxa"/>
            <w:tcBorders>
              <w:left w:val="nil"/>
              <w:right w:val="single" w:color="auto" w:sz="4" w:space="0"/>
            </w:tcBorders>
            <w:vAlign w:val="center"/>
          </w:tcPr>
          <w:p w14:paraId="7BA9A54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04E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2EFA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  话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CAC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4BD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E6DBB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7" w:type="dxa"/>
            <w:tcBorders>
              <w:left w:val="nil"/>
              <w:right w:val="single" w:color="auto" w:sz="4" w:space="0"/>
            </w:tcBorders>
            <w:vAlign w:val="center"/>
          </w:tcPr>
          <w:p w14:paraId="27868FF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537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542" w:type="dxa"/>
            <w:tcBorders>
              <w:top w:val="single" w:color="auto" w:sz="4" w:space="0"/>
            </w:tcBorders>
            <w:vAlign w:val="center"/>
          </w:tcPr>
          <w:p w14:paraId="0BDE930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BA25D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4B785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7E54483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7" w:type="dxa"/>
            <w:tcBorders>
              <w:left w:val="nil"/>
              <w:right w:val="single" w:color="auto" w:sz="4" w:space="0"/>
            </w:tcBorders>
            <w:vAlign w:val="center"/>
          </w:tcPr>
          <w:p w14:paraId="02626E8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E86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5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5A29E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802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6F2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B65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7" w:type="dxa"/>
            <w:gridSpan w:val="9"/>
            <w:tcBorders>
              <w:bottom w:val="single" w:color="auto" w:sz="4" w:space="0"/>
            </w:tcBorders>
            <w:shd w:val="clear" w:color="auto" w:fill="CCCCCC"/>
            <w:vAlign w:val="center"/>
          </w:tcPr>
          <w:p w14:paraId="10DAF7E8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 品 信 息</w:t>
            </w:r>
          </w:p>
        </w:tc>
      </w:tr>
      <w:tr w14:paraId="3591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42" w:type="dxa"/>
            <w:tcBorders>
              <w:bottom w:val="single" w:color="auto" w:sz="4" w:space="0"/>
            </w:tcBorders>
            <w:vAlign w:val="center"/>
          </w:tcPr>
          <w:p w14:paraId="32CC5FF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作品名称</w:t>
            </w:r>
          </w:p>
        </w:tc>
        <w:tc>
          <w:tcPr>
            <w:tcW w:w="8025" w:type="dxa"/>
            <w:gridSpan w:val="8"/>
            <w:tcBorders>
              <w:bottom w:val="single" w:color="auto" w:sz="4" w:space="0"/>
            </w:tcBorders>
            <w:vAlign w:val="center"/>
          </w:tcPr>
          <w:p w14:paraId="658B8C48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CE1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42" w:type="dxa"/>
            <w:tcBorders>
              <w:bottom w:val="single" w:color="auto" w:sz="4" w:space="0"/>
            </w:tcBorders>
            <w:vAlign w:val="center"/>
          </w:tcPr>
          <w:p w14:paraId="2BEAB42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作品类别</w:t>
            </w:r>
          </w:p>
        </w:tc>
        <w:tc>
          <w:tcPr>
            <w:tcW w:w="2677" w:type="dxa"/>
            <w:gridSpan w:val="4"/>
            <w:tcBorders>
              <w:bottom w:val="single" w:color="auto" w:sz="4" w:space="0"/>
            </w:tcBorders>
            <w:vAlign w:val="center"/>
          </w:tcPr>
          <w:p w14:paraId="660E5984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8" w:type="dxa"/>
            <w:gridSpan w:val="2"/>
            <w:tcBorders>
              <w:bottom w:val="single" w:color="auto" w:sz="4" w:space="0"/>
            </w:tcBorders>
            <w:vAlign w:val="center"/>
          </w:tcPr>
          <w:p w14:paraId="4F8D07E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设计时间</w:t>
            </w:r>
          </w:p>
        </w:tc>
        <w:tc>
          <w:tcPr>
            <w:tcW w:w="3850" w:type="dxa"/>
            <w:gridSpan w:val="2"/>
            <w:tcBorders>
              <w:bottom w:val="single" w:color="auto" w:sz="4" w:space="0"/>
            </w:tcBorders>
            <w:vAlign w:val="center"/>
          </w:tcPr>
          <w:p w14:paraId="7073FDEE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</w:tr>
      <w:tr w14:paraId="63FA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542" w:type="dxa"/>
            <w:tcBorders>
              <w:bottom w:val="single" w:color="auto" w:sz="4" w:space="0"/>
            </w:tcBorders>
            <w:vAlign w:val="center"/>
          </w:tcPr>
          <w:p w14:paraId="620513D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设计说明</w:t>
            </w:r>
          </w:p>
          <w:p w14:paraId="77D8276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（200字以内）</w:t>
            </w:r>
          </w:p>
        </w:tc>
        <w:tc>
          <w:tcPr>
            <w:tcW w:w="8025" w:type="dxa"/>
            <w:gridSpan w:val="8"/>
            <w:tcBorders>
              <w:bottom w:val="single" w:color="auto" w:sz="4" w:space="0"/>
            </w:tcBorders>
            <w:vAlign w:val="bottom"/>
          </w:tcPr>
          <w:p w14:paraId="3A6D8380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（包括作品功能性、创意性描述、关键制作工艺说明、主要材料、材质、产品尺寸规格等。）</w:t>
            </w:r>
          </w:p>
          <w:p w14:paraId="165A8591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9C2CAC4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0E998CC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C978A8D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CAAFECB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6FD74BC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474129C">
            <w:pPr>
              <w:pStyle w:val="12"/>
            </w:pPr>
          </w:p>
        </w:tc>
      </w:tr>
      <w:tr w14:paraId="709C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67" w:type="dxa"/>
            <w:gridSpan w:val="9"/>
            <w:shd w:val="clear" w:color="auto" w:fill="CCCCCC"/>
            <w:vAlign w:val="center"/>
          </w:tcPr>
          <w:p w14:paraId="24E497B0"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承 诺 书</w:t>
            </w:r>
          </w:p>
        </w:tc>
      </w:tr>
      <w:tr w14:paraId="732C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9567" w:type="dxa"/>
            <w:gridSpan w:val="9"/>
            <w:tcBorders>
              <w:bottom w:val="single" w:color="auto" w:sz="4" w:space="0"/>
            </w:tcBorders>
          </w:tcPr>
          <w:p w14:paraId="2CB6A069"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已详细阅读本次大赛的章程，并承诺遵守有关规定。本人提供的设计作品为原创性设计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（本承诺内容不得更改）</w:t>
            </w:r>
          </w:p>
          <w:p w14:paraId="75349ADB"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 w14:paraId="7E25C508">
            <w:pPr>
              <w:ind w:firstLine="3000" w:firstLineChars="1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作者署名：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 w14:paraId="0A04BF51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03A799BB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13D911-9377-43BC-BB75-2C3022DAF7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13DF04F-372E-4EBB-AC09-943262779BF6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880C781-7462-494D-B025-0CFFFE6DAF6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A8E6D553-6ED9-41AA-B82B-B1AF51A65E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BB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宋体"/>
      <w:color w:val="0F4761"/>
      <w:sz w:val="48"/>
      <w:szCs w:val="48"/>
    </w:rPr>
  </w:style>
  <w:style w:type="paragraph" w:styleId="2">
    <w:name w:val="heading 2"/>
    <w:basedOn w:val="1"/>
    <w:next w:val="1"/>
    <w:link w:val="21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宋体"/>
      <w:color w:val="0F4761"/>
      <w:sz w:val="40"/>
      <w:szCs w:val="40"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宋体"/>
      <w:color w:val="0F4761"/>
      <w:sz w:val="32"/>
      <w:szCs w:val="32"/>
    </w:rPr>
  </w:style>
  <w:style w:type="paragraph" w:styleId="5">
    <w:name w:val="heading 4"/>
    <w:basedOn w:val="1"/>
    <w:next w:val="1"/>
    <w:link w:val="23"/>
    <w:qFormat/>
    <w:uiPriority w:val="9"/>
    <w:pPr>
      <w:keepNext/>
      <w:keepLines/>
      <w:spacing w:before="80" w:after="40"/>
      <w:outlineLvl w:val="3"/>
    </w:pPr>
    <w:rPr>
      <w:rFonts w:cs="宋体"/>
      <w:color w:val="0F4761"/>
      <w:sz w:val="28"/>
      <w:szCs w:val="28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spacing w:before="80" w:after="40"/>
      <w:outlineLvl w:val="4"/>
    </w:pPr>
    <w:rPr>
      <w:rFonts w:cs="宋体"/>
      <w:color w:val="0F4761"/>
      <w:sz w:val="24"/>
    </w:rPr>
  </w:style>
  <w:style w:type="paragraph" w:styleId="7">
    <w:name w:val="heading 6"/>
    <w:basedOn w:val="1"/>
    <w:next w:val="1"/>
    <w:link w:val="25"/>
    <w:qFormat/>
    <w:uiPriority w:val="9"/>
    <w:pPr>
      <w:keepNext/>
      <w:keepLines/>
      <w:spacing w:before="40"/>
      <w:outlineLvl w:val="5"/>
    </w:pPr>
    <w:rPr>
      <w:rFonts w:cs="宋体"/>
      <w:b/>
      <w:bCs/>
      <w:color w:val="0F4761"/>
    </w:rPr>
  </w:style>
  <w:style w:type="paragraph" w:styleId="8">
    <w:name w:val="heading 7"/>
    <w:basedOn w:val="1"/>
    <w:next w:val="1"/>
    <w:link w:val="26"/>
    <w:qFormat/>
    <w:uiPriority w:val="9"/>
    <w:pPr>
      <w:keepNext/>
      <w:keepLines/>
      <w:spacing w:before="40"/>
      <w:outlineLvl w:val="6"/>
    </w:pPr>
    <w:rPr>
      <w:rFonts w:cs="宋体"/>
      <w:b/>
      <w:bCs/>
      <w:color w:val="595959"/>
    </w:rPr>
  </w:style>
  <w:style w:type="paragraph" w:styleId="9">
    <w:name w:val="heading 8"/>
    <w:basedOn w:val="1"/>
    <w:next w:val="1"/>
    <w:link w:val="27"/>
    <w:qFormat/>
    <w:uiPriority w:val="9"/>
    <w:pPr>
      <w:keepNext/>
      <w:keepLines/>
      <w:outlineLvl w:val="7"/>
    </w:pPr>
    <w:rPr>
      <w:rFonts w:cs="宋体"/>
      <w:color w:val="595959"/>
    </w:rPr>
  </w:style>
  <w:style w:type="paragraph" w:styleId="10">
    <w:name w:val="heading 9"/>
    <w:basedOn w:val="1"/>
    <w:next w:val="1"/>
    <w:link w:val="28"/>
    <w:qFormat/>
    <w:uiPriority w:val="9"/>
    <w:pPr>
      <w:keepNext/>
      <w:keepLines/>
      <w:outlineLvl w:val="8"/>
    </w:pPr>
    <w:rPr>
      <w:rFonts w:eastAsia="等线 Light" w:cs="宋体"/>
      <w:color w:val="595959"/>
    </w:rPr>
  </w:style>
  <w:style w:type="character" w:default="1" w:styleId="18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alutation"/>
    <w:basedOn w:val="1"/>
    <w:next w:val="1"/>
    <w:link w:val="40"/>
    <w:qFormat/>
    <w:uiPriority w:val="0"/>
  </w:style>
  <w:style w:type="paragraph" w:styleId="12">
    <w:name w:val="Body Text"/>
    <w:basedOn w:val="1"/>
    <w:link w:val="41"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13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jc w:val="center"/>
    </w:pPr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styleId="19">
    <w:name w:val="Hyperlink"/>
    <w:basedOn w:val="18"/>
    <w:qFormat/>
    <w:uiPriority w:val="99"/>
    <w:rPr>
      <w:color w:val="467886"/>
      <w:u w:val="single"/>
    </w:rPr>
  </w:style>
  <w:style w:type="character" w:customStyle="1" w:styleId="20">
    <w:name w:val="标题 1 字符"/>
    <w:basedOn w:val="18"/>
    <w:link w:val="3"/>
    <w:qFormat/>
    <w:uiPriority w:val="9"/>
    <w:rPr>
      <w:rFonts w:ascii="等线 Light" w:hAnsi="等线 Light" w:eastAsia="等线 Light" w:cs="宋体"/>
      <w:color w:val="0F4761"/>
      <w:sz w:val="48"/>
      <w:szCs w:val="48"/>
    </w:rPr>
  </w:style>
  <w:style w:type="character" w:customStyle="1" w:styleId="21">
    <w:name w:val="标题 2 字符"/>
    <w:basedOn w:val="18"/>
    <w:link w:val="2"/>
    <w:qFormat/>
    <w:uiPriority w:val="9"/>
    <w:rPr>
      <w:rFonts w:ascii="等线 Light" w:hAnsi="等线 Light" w:eastAsia="等线 Light" w:cs="宋体"/>
      <w:color w:val="0F4761"/>
      <w:sz w:val="40"/>
      <w:szCs w:val="40"/>
    </w:rPr>
  </w:style>
  <w:style w:type="character" w:customStyle="1" w:styleId="22">
    <w:name w:val="标题 3 字符"/>
    <w:basedOn w:val="18"/>
    <w:link w:val="4"/>
    <w:qFormat/>
    <w:uiPriority w:val="9"/>
    <w:rPr>
      <w:rFonts w:ascii="等线 Light" w:hAnsi="等线 Light" w:eastAsia="等线 Light" w:cs="宋体"/>
      <w:color w:val="0F4761"/>
      <w:sz w:val="32"/>
      <w:szCs w:val="32"/>
    </w:rPr>
  </w:style>
  <w:style w:type="character" w:customStyle="1" w:styleId="23">
    <w:name w:val="标题 4 字符"/>
    <w:basedOn w:val="18"/>
    <w:link w:val="5"/>
    <w:qFormat/>
    <w:uiPriority w:val="9"/>
    <w:rPr>
      <w:rFonts w:cs="宋体"/>
      <w:color w:val="0F4761"/>
      <w:sz w:val="28"/>
      <w:szCs w:val="28"/>
    </w:rPr>
  </w:style>
  <w:style w:type="character" w:customStyle="1" w:styleId="24">
    <w:name w:val="标题 5 字符"/>
    <w:basedOn w:val="18"/>
    <w:link w:val="6"/>
    <w:qFormat/>
    <w:uiPriority w:val="9"/>
    <w:rPr>
      <w:rFonts w:cs="宋体"/>
      <w:color w:val="0F4761"/>
      <w:sz w:val="24"/>
    </w:rPr>
  </w:style>
  <w:style w:type="character" w:customStyle="1" w:styleId="25">
    <w:name w:val="标题 6 字符"/>
    <w:basedOn w:val="18"/>
    <w:link w:val="7"/>
    <w:qFormat/>
    <w:uiPriority w:val="9"/>
    <w:rPr>
      <w:rFonts w:cs="宋体"/>
      <w:b/>
      <w:bCs/>
      <w:color w:val="0F4761"/>
    </w:rPr>
  </w:style>
  <w:style w:type="character" w:customStyle="1" w:styleId="26">
    <w:name w:val="标题 7 字符"/>
    <w:basedOn w:val="18"/>
    <w:link w:val="8"/>
    <w:qFormat/>
    <w:uiPriority w:val="9"/>
    <w:rPr>
      <w:rFonts w:cs="宋体"/>
      <w:b/>
      <w:bCs/>
      <w:color w:val="595959"/>
    </w:rPr>
  </w:style>
  <w:style w:type="character" w:customStyle="1" w:styleId="27">
    <w:name w:val="标题 8 字符"/>
    <w:basedOn w:val="18"/>
    <w:link w:val="9"/>
    <w:qFormat/>
    <w:uiPriority w:val="9"/>
    <w:rPr>
      <w:rFonts w:cs="宋体"/>
      <w:color w:val="595959"/>
    </w:rPr>
  </w:style>
  <w:style w:type="character" w:customStyle="1" w:styleId="28">
    <w:name w:val="标题 9 字符"/>
    <w:basedOn w:val="18"/>
    <w:link w:val="10"/>
    <w:qFormat/>
    <w:uiPriority w:val="9"/>
    <w:rPr>
      <w:rFonts w:eastAsia="等线 Light" w:cs="宋体"/>
      <w:color w:val="595959"/>
    </w:rPr>
  </w:style>
  <w:style w:type="character" w:customStyle="1" w:styleId="29">
    <w:name w:val="标题 字符"/>
    <w:basedOn w:val="18"/>
    <w:link w:val="16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/>
    </w:rPr>
  </w:style>
  <w:style w:type="paragraph" w:styleId="33">
    <w:name w:val="List Paragraph"/>
    <w:basedOn w:val="1"/>
    <w:qFormat/>
    <w:uiPriority w:val="99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0F4761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0F4761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0F4761"/>
      <w:spacing w:val="5"/>
    </w:rPr>
  </w:style>
  <w:style w:type="character" w:customStyle="1" w:styleId="38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称呼 字符"/>
    <w:basedOn w:val="18"/>
    <w:link w:val="11"/>
    <w:qFormat/>
    <w:uiPriority w:val="99"/>
    <w:rPr>
      <w:sz w:val="21"/>
      <w14:ligatures w14:val="none"/>
    </w:rPr>
  </w:style>
  <w:style w:type="character" w:customStyle="1" w:styleId="41">
    <w:name w:val="正文文本 字符"/>
    <w:basedOn w:val="18"/>
    <w:link w:val="12"/>
    <w:qFormat/>
    <w:uiPriority w:val="99"/>
    <w:rPr>
      <w:rFonts w:ascii="Calibri" w:hAnsi="Calibri" w:eastAsia="宋体" w:cs="Times New Roman"/>
      <w:sz w:val="21"/>
      <w:szCs w:val="22"/>
      <w14:ligatures w14:val="none"/>
    </w:rPr>
  </w:style>
  <w:style w:type="character" w:customStyle="1" w:styleId="42">
    <w:name w:val="未处理的提及1"/>
    <w:basedOn w:val="18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2430</Words>
  <Characters>2515</Characters>
  <Paragraphs>131</Paragraphs>
  <TotalTime>802</TotalTime>
  <ScaleCrop>false</ScaleCrop>
  <LinksUpToDate>false</LinksUpToDate>
  <CharactersWithSpaces>2612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2025-06-26T02:42:00Z</dcterms:created>
  <dc:creator>艾黎 张</dc:creator>
  <cp:lastModifiedBy>Yzyyyy</cp:lastModifiedBy>
  <cp:lastPrinted>2025-06-17T08:49:00Z</cp:lastPrinted>
  <dcterms:modified xsi:type="dcterms:W3CDTF">2025-06-30T08:53:35Z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eyJoZGlkIjoiZmI0ZjJhNzAwYmNmMmM4OTFiYzQ5YjRhYzgyNTI5MTQiLCJ1c2VySWQiOiI0MjM1Mzc2MDgifQ==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937CCF1532B84CC19BED093266F50982_13</vt:lpwstr>
  </property>
</Properties>
</file>