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4D452"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 w14:paraId="07EFD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b/>
          <w:bCs/>
          <w:color w:val="000000"/>
          <w:sz w:val="40"/>
          <w:szCs w:val="40"/>
        </w:rPr>
      </w:pPr>
    </w:p>
    <w:p w14:paraId="4F0D5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Theme="minorEastAsia" w:hAnsi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国家艺术基金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2026年度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艺术人才培训资助项目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西南地区基层文艺理论评论人才培养</w:t>
      </w:r>
    </w:p>
    <w:p w14:paraId="33029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Theme="minorEastAsia" w:hAnsi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学员报名表</w:t>
      </w:r>
    </w:p>
    <w:p w14:paraId="7A03B8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b/>
          <w:bCs/>
          <w:color w:val="000000"/>
          <w:sz w:val="40"/>
          <w:szCs w:val="40"/>
          <w:lang w:val="en-US" w:eastAsia="zh-CN"/>
        </w:rPr>
      </w:pPr>
    </w:p>
    <w:tbl>
      <w:tblPr>
        <w:tblStyle w:val="4"/>
        <w:tblpPr w:leftFromText="180" w:rightFromText="180" w:vertAnchor="text" w:horzAnchor="page" w:tblpX="1105" w:tblpY="290"/>
        <w:tblOverlap w:val="never"/>
        <w:tblW w:w="9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483"/>
        <w:gridCol w:w="1533"/>
        <w:gridCol w:w="5"/>
        <w:gridCol w:w="1210"/>
        <w:gridCol w:w="1235"/>
        <w:gridCol w:w="1284"/>
        <w:gridCol w:w="150"/>
        <w:gridCol w:w="1692"/>
      </w:tblGrid>
      <w:tr w14:paraId="7E51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exac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2B0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301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82F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16F9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251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3FCD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42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FB9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18"/>
                <w:szCs w:val="16"/>
              </w:rPr>
            </w:pPr>
            <w:r>
              <w:rPr>
                <w:rFonts w:hint="eastAsia" w:ascii="宋体" w:hAnsi="宋体" w:eastAsia="宋体" w:cs="宋体"/>
                <w:sz w:val="18"/>
                <w:szCs w:val="16"/>
              </w:rPr>
              <w:t>免冠一寸彩色照片</w:t>
            </w:r>
          </w:p>
          <w:p w14:paraId="4E436D24">
            <w:pPr>
              <w:jc w:val="center"/>
              <w:textAlignment w:val="baseline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6"/>
              </w:rPr>
              <w:t>（粘贴处）</w:t>
            </w:r>
          </w:p>
        </w:tc>
      </w:tr>
      <w:tr w14:paraId="0BEE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61F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年月</w:t>
            </w:r>
          </w:p>
        </w:tc>
        <w:tc>
          <w:tcPr>
            <w:tcW w:w="301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A4C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734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251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C147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AAD5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A1F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exac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D01B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01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517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C12D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学位</w:t>
            </w:r>
          </w:p>
        </w:tc>
        <w:tc>
          <w:tcPr>
            <w:tcW w:w="251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3389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B99E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ED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exac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104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01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09B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FE7F7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51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8E35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C2E1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C9D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exac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F94C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01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33A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ADC3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身份证号</w:t>
            </w:r>
          </w:p>
        </w:tc>
        <w:tc>
          <w:tcPr>
            <w:tcW w:w="251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0D0D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25D0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76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D2E3E0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021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220F4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5B820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箱</w:t>
            </w:r>
          </w:p>
        </w:tc>
        <w:tc>
          <w:tcPr>
            <w:tcW w:w="43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26146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E4F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2" w:hRule="exac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07B55B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所在单位及任职</w:t>
            </w:r>
          </w:p>
        </w:tc>
        <w:tc>
          <w:tcPr>
            <w:tcW w:w="3021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6A4FE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3CF2E3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从事本专业年限</w:t>
            </w:r>
          </w:p>
        </w:tc>
        <w:tc>
          <w:tcPr>
            <w:tcW w:w="436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30EB7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88E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exac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C829D5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8592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FF19A08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6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9898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08451D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学员获奖情况</w:t>
            </w:r>
          </w:p>
        </w:tc>
      </w:tr>
      <w:tr w14:paraId="1B26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0713C8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CBC129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获奖时间</w:t>
            </w: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C6DAED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获奖名称</w:t>
            </w: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2984D5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获奖级别</w:t>
            </w:r>
          </w:p>
        </w:tc>
        <w:tc>
          <w:tcPr>
            <w:tcW w:w="312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39EB44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项目（作品）名称</w:t>
            </w:r>
          </w:p>
        </w:tc>
      </w:tr>
      <w:tr w14:paraId="1920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5B96E72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22D7065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8A86052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E36FB7F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312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F396799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33CA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8A9DA8F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21693F7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392D154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6102E34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312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AF4D813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2DA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0986D48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F2CC5D9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AD24693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F2AB3C9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312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9AC6C09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123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ECD8239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8D7CDFC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0268AD1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69A704F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312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71377FA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49D2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161916E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5E4741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5684D07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0A08F01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312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9434558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76F9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D57CF6D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0F35C94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8CBDA1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4E55759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312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3D33D42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0F35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A83C612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16DDD40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578F27B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24FDECA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3126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68CB92F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</w:tr>
      <w:tr w14:paraId="2130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9898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2C50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学员近十年工作情况</w:t>
            </w:r>
          </w:p>
        </w:tc>
      </w:tr>
      <w:tr w14:paraId="21C9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829D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6B4B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C405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开始时间</w:t>
            </w: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C8AF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结束时间</w:t>
            </w:r>
          </w:p>
        </w:tc>
        <w:tc>
          <w:tcPr>
            <w:tcW w:w="143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D0BD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8028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工作年限（天）</w:t>
            </w:r>
          </w:p>
        </w:tc>
      </w:tr>
      <w:tr w14:paraId="6C2B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775E55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7786A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13DB76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351386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C49317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488A20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3CE4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2DE127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974172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19EF57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F0D1DC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1BC3D9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42E4F6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4D1F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AF840B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8C3F89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4DCFB2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9CEE2A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C136FB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6F59F1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7C20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1C384A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763AFD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65DFEB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D96771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3F0E60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15DD08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495B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97046B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1F8F9C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079B2B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5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187D95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3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A3B90E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2ACEFB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7DB4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9898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16178">
            <w:pPr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学员已参加过的国家级、省级艺术基金项目培训情况</w:t>
            </w:r>
          </w:p>
        </w:tc>
      </w:tr>
      <w:tr w14:paraId="1A66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6C39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F05B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培训时间</w:t>
            </w: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DB5B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培训地点</w:t>
            </w:r>
          </w:p>
        </w:tc>
        <w:tc>
          <w:tcPr>
            <w:tcW w:w="3884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9FCD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培训项目名称</w:t>
            </w:r>
          </w:p>
        </w:tc>
        <w:tc>
          <w:tcPr>
            <w:tcW w:w="1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E46D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主办方</w:t>
            </w:r>
          </w:p>
        </w:tc>
      </w:tr>
      <w:tr w14:paraId="045B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900C02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BA459C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68969B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3884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9DF69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1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612F9C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</w:tr>
      <w:tr w14:paraId="6E67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AF750B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8D2D54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C6C73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3884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492469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1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CC66B9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</w:tr>
      <w:tr w14:paraId="65FA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52185B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14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0457A96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15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DB4481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3884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D937EE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16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455B23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</w:tr>
      <w:tr w14:paraId="2C79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5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48D0D81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所在单位意见</w:t>
            </w:r>
          </w:p>
        </w:tc>
        <w:tc>
          <w:tcPr>
            <w:tcW w:w="8592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A7E2C78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8382111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___________同志为本单位工作人员，符合“国家艺术基金2026年度艺术人才培养资助项目《西南地区基层文艺理论评论人才培养》”申报者条件。如被录取，同意其在培训期间脱产赴培训地点学习。</w:t>
            </w:r>
          </w:p>
          <w:p w14:paraId="1E347A7D">
            <w:pPr>
              <w:spacing w:line="360" w:lineRule="auto"/>
              <w:ind w:firstLine="5355" w:firstLineChars="255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2054F34B">
            <w:pPr>
              <w:spacing w:line="360" w:lineRule="auto"/>
              <w:ind w:firstLine="5355" w:firstLineChars="255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盖章           </w:t>
            </w:r>
          </w:p>
          <w:p w14:paraId="460C6A43">
            <w:pPr>
              <w:spacing w:line="360" w:lineRule="auto"/>
              <w:ind w:firstLine="5355" w:firstLineChars="255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               年   月   日</w:t>
            </w:r>
          </w:p>
          <w:p w14:paraId="1EBAA371">
            <w:pPr>
              <w:spacing w:line="360" w:lineRule="auto"/>
              <w:ind w:firstLine="5355" w:firstLineChars="255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1CC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5" w:hRule="atLeast"/>
        </w:trPr>
        <w:tc>
          <w:tcPr>
            <w:tcW w:w="130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B2955F2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承诺书</w:t>
            </w:r>
          </w:p>
        </w:tc>
        <w:tc>
          <w:tcPr>
            <w:tcW w:w="8592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173D9A9"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本人承诺：</w:t>
            </w:r>
          </w:p>
          <w:p w14:paraId="3480E3AC">
            <w:pPr>
              <w:pStyle w:val="2"/>
              <w:numPr>
                <w:ilvl w:val="2"/>
                <w:numId w:val="0"/>
              </w:numPr>
              <w:ind w:leftChars="0" w:firstLine="420" w:firstLineChars="200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本人已阅读、理解并接受“国家艺术基金2026年度艺术人才培养资助项目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Hans" w:bidi="ar-SA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西南地区基层文艺理论评论人才培养》”的相关规定要求，并保证所提供的信息及相关报名材料真实有效。</w:t>
            </w:r>
          </w:p>
          <w:p w14:paraId="1836FF86">
            <w:pPr>
              <w:rPr>
                <w:rFonts w:hint="eastAsia"/>
                <w:lang w:val="en-US" w:eastAsia="zh-CN"/>
              </w:rPr>
            </w:pPr>
          </w:p>
          <w:p w14:paraId="03CC61A3">
            <w:pPr>
              <w:spacing w:line="360" w:lineRule="auto"/>
              <w:ind w:firstLine="5565" w:firstLineChars="265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（签名）           </w:t>
            </w:r>
          </w:p>
          <w:p w14:paraId="7C01428E">
            <w:pPr>
              <w:jc w:val="righ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年   月   日</w:t>
            </w:r>
          </w:p>
          <w:p w14:paraId="60A31724">
            <w:pPr>
              <w:jc w:val="righ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</w:tbl>
    <w:p w14:paraId="2F452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FAAFA"/>
    <w:multiLevelType w:val="multilevel"/>
    <w:tmpl w:val="2A9FAAF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C583F"/>
    <w:rsid w:val="055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outlineLvl w:val="2"/>
    </w:pPr>
    <w:rPr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2026-03-10T03:27:00Z</dcterms:created>
  <dc:creator>易往无黔</dc:creator>
  <cp:lastModifiedBy>易往无黔</cp:lastModifiedBy>
  <dcterms:modified xsi:type="dcterms:W3CDTF">2026-03-10T03:27:39Z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A22EA26A7ECA422E8FEA5D38C7ECF67A_11</vt:lpwstr>
  </property>
  <property fmtid="{D5CDD505-2E9C-101B-9397-08002B2CF9AE}" pid="4" name="KSOTemplateDocerSaveRecord">
    <vt:lpwstr>eyJoZGlkIjoiZTBkZTM5NGNhZGQwZDdhYzQ2YjgxYTAyOWRkMjMwZWIiLCJ1c2VySWQiOiIzMDI0MTA1NTcifQ==</vt:lpwstr>
  </property>
</Properties>
</file>